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F1B" w:rsidRPr="00C070A2" w:rsidRDefault="003E3F1B" w:rsidP="003E3F1B">
      <w:pPr>
        <w:jc w:val="both"/>
        <w:rPr>
          <w:rFonts w:ascii="Calibri" w:hAnsi="Calibri" w:cs="Calibri"/>
          <w:color w:val="000000"/>
          <w:u w:color="1155CC"/>
          <w:lang w:val="es-ES"/>
        </w:rPr>
      </w:pPr>
      <w:r w:rsidRPr="00C070A2">
        <w:rPr>
          <w:rFonts w:ascii="Calibri" w:hAnsi="Calibri" w:cs="Calibri"/>
          <w:color w:val="000000"/>
          <w:u w:color="1155CC"/>
          <w:lang w:val="es-ES"/>
        </w:rPr>
        <w:t>Estimadas compañeras</w:t>
      </w:r>
      <w:r>
        <w:rPr>
          <w:rFonts w:ascii="Calibri" w:hAnsi="Calibri" w:cs="Calibri"/>
          <w:color w:val="000000"/>
          <w:u w:color="1155CC"/>
          <w:lang w:val="es-ES"/>
        </w:rPr>
        <w:t xml:space="preserve"> y compañeros</w:t>
      </w:r>
      <w:r w:rsidRPr="00C070A2">
        <w:rPr>
          <w:rFonts w:ascii="Calibri" w:hAnsi="Calibri" w:cs="Calibri"/>
          <w:color w:val="000000"/>
          <w:u w:color="1155CC"/>
          <w:lang w:val="es-ES"/>
        </w:rPr>
        <w:t>:</w:t>
      </w:r>
    </w:p>
    <w:p w:rsidR="003E3F1B" w:rsidRPr="00C070A2" w:rsidRDefault="003E3F1B" w:rsidP="003E3F1B">
      <w:pPr>
        <w:jc w:val="both"/>
        <w:rPr>
          <w:rFonts w:ascii="Calibri" w:hAnsi="Calibri" w:cs="Calibri"/>
          <w:color w:val="000000"/>
          <w:u w:color="1155CC"/>
          <w:lang w:val="es-ES"/>
        </w:rPr>
      </w:pPr>
      <w:r w:rsidRPr="00C070A2">
        <w:rPr>
          <w:rFonts w:ascii="Calibri" w:hAnsi="Calibri" w:cs="Calibri"/>
          <w:color w:val="000000"/>
          <w:u w:color="1155CC"/>
          <w:lang w:val="es-ES"/>
        </w:rPr>
        <w:t> </w:t>
      </w:r>
    </w:p>
    <w:p w:rsidR="003E3F1B" w:rsidRPr="00F33C54" w:rsidRDefault="003E3F1B" w:rsidP="003E3F1B">
      <w:pPr>
        <w:jc w:val="both"/>
        <w:rPr>
          <w:rFonts w:ascii="Calibri" w:hAnsi="Calibri" w:cs="Calibri"/>
          <w:color w:val="000000"/>
          <w:u w:color="1155CC"/>
          <w:lang w:val="es-ES"/>
        </w:rPr>
      </w:pPr>
      <w:r w:rsidRPr="00F33C54">
        <w:rPr>
          <w:rFonts w:ascii="Calibri" w:hAnsi="Calibri" w:cs="Calibri"/>
          <w:color w:val="000000"/>
          <w:u w:color="1155CC"/>
          <w:lang w:val="es-ES"/>
        </w:rPr>
        <w:t xml:space="preserve">Nos alegra comunicaros que las </w:t>
      </w:r>
      <w:r w:rsidRPr="00F33C54">
        <w:rPr>
          <w:rFonts w:ascii="Calibri" w:hAnsi="Calibri" w:cs="Calibri"/>
          <w:b/>
          <w:color w:val="000000"/>
          <w:u w:color="1155CC"/>
          <w:lang w:val="es-ES"/>
        </w:rPr>
        <w:t xml:space="preserve">III Jornadas de Investigación del Instituto Interuniversitario de Estudios de Mujeres y Género (IIEDG) </w:t>
      </w:r>
      <w:r w:rsidRPr="00F33C54">
        <w:rPr>
          <w:rFonts w:ascii="Calibri" w:hAnsi="Calibri" w:cs="Calibri"/>
          <w:color w:val="000000"/>
          <w:u w:color="1155CC"/>
          <w:lang w:val="es-ES"/>
        </w:rPr>
        <w:t>"Diálogos feministas entre la acción y la investigación: educación, empleo y salud" tendrán lugar</w:t>
      </w:r>
      <w:r w:rsidRPr="00F33C54">
        <w:rPr>
          <w:rFonts w:ascii="Calibri" w:hAnsi="Calibri" w:cs="Calibri"/>
          <w:b/>
          <w:color w:val="000000"/>
          <w:u w:color="1155CC"/>
          <w:lang w:val="es-ES"/>
        </w:rPr>
        <w:t xml:space="preserve"> en la Universidad de Barcelona, Facultad de Geografía e Historia  los días 8, 9 y 10 de julio de 2015</w:t>
      </w:r>
      <w:r w:rsidRPr="00F33C54">
        <w:rPr>
          <w:rFonts w:ascii="Calibri" w:hAnsi="Calibri" w:cs="Calibri"/>
          <w:color w:val="000000"/>
          <w:u w:color="1155CC"/>
          <w:lang w:val="es-ES"/>
        </w:rPr>
        <w:t>.</w:t>
      </w:r>
    </w:p>
    <w:p w:rsidR="003E3F1B" w:rsidRPr="00F33C54" w:rsidRDefault="003E3F1B" w:rsidP="003E3F1B">
      <w:pPr>
        <w:jc w:val="both"/>
        <w:rPr>
          <w:rFonts w:ascii="Calibri" w:hAnsi="Calibri" w:cs="Calibri"/>
          <w:color w:val="000000"/>
          <w:u w:color="1155CC"/>
          <w:lang w:val="es-ES"/>
        </w:rPr>
      </w:pPr>
      <w:r w:rsidRPr="00F33C54">
        <w:rPr>
          <w:rFonts w:ascii="Calibri" w:hAnsi="Calibri" w:cs="Calibri"/>
          <w:color w:val="000000"/>
          <w:u w:color="1155CC"/>
          <w:lang w:val="es-ES"/>
        </w:rPr>
        <w:t> </w:t>
      </w:r>
    </w:p>
    <w:p w:rsidR="003E3F1B" w:rsidRPr="00F33C54" w:rsidRDefault="003E3F1B" w:rsidP="003E3F1B">
      <w:pPr>
        <w:jc w:val="both"/>
        <w:rPr>
          <w:rFonts w:ascii="Calibri" w:hAnsi="Calibri" w:cs="Calibri"/>
          <w:color w:val="000000"/>
          <w:u w:color="1155CC"/>
          <w:lang w:val="es-ES"/>
        </w:rPr>
      </w:pPr>
      <w:r w:rsidRPr="00F33C54">
        <w:rPr>
          <w:rFonts w:ascii="Calibri" w:hAnsi="Calibri" w:cs="Calibri"/>
          <w:color w:val="000000"/>
          <w:u w:color="1155CC"/>
          <w:lang w:val="es-ES"/>
        </w:rPr>
        <w:t xml:space="preserve">Estas III jornadas tienen por objetivo </w:t>
      </w:r>
      <w:r w:rsidRPr="00F33C54">
        <w:rPr>
          <w:rFonts w:ascii="Calibri" w:hAnsi="Calibri" w:cs="Calibri"/>
          <w:b/>
          <w:color w:val="000000"/>
          <w:u w:color="1155CC"/>
          <w:lang w:val="es-ES"/>
        </w:rPr>
        <w:t>fomentar el diálogo entre diferentes estudios, investigaciones y acciones feministas que pretenden favorecer el bienestar colectivo.</w:t>
      </w:r>
    </w:p>
    <w:p w:rsidR="003E3F1B" w:rsidRPr="00F33C54" w:rsidRDefault="003E3F1B" w:rsidP="003E3F1B">
      <w:pPr>
        <w:jc w:val="both"/>
        <w:rPr>
          <w:rFonts w:ascii="Calibri" w:hAnsi="Calibri" w:cs="Calibri"/>
          <w:color w:val="000000"/>
          <w:u w:color="1155CC"/>
          <w:lang w:val="es-ES"/>
        </w:rPr>
      </w:pPr>
    </w:p>
    <w:p w:rsidR="003E3F1B" w:rsidRPr="00F33C54" w:rsidRDefault="003E3F1B" w:rsidP="003E3F1B">
      <w:pPr>
        <w:jc w:val="both"/>
        <w:rPr>
          <w:rFonts w:asciiTheme="majorHAnsi" w:hAnsiTheme="majorHAnsi" w:cs="Calibri"/>
          <w:color w:val="000000"/>
          <w:u w:color="1155CC"/>
          <w:lang w:val="es-ES"/>
        </w:rPr>
      </w:pPr>
      <w:r w:rsidRPr="00F33C54">
        <w:rPr>
          <w:rFonts w:asciiTheme="majorHAnsi" w:hAnsiTheme="majorHAnsi" w:cs="Calibri"/>
          <w:color w:val="000000"/>
          <w:u w:color="1155CC"/>
          <w:lang w:val="es-ES"/>
        </w:rPr>
        <w:t>Los ejes temáticos sobre los que girarán las jornadas son:</w:t>
      </w:r>
    </w:p>
    <w:p w:rsidR="003E3F1B" w:rsidRPr="00F33C54" w:rsidRDefault="003E3F1B" w:rsidP="003E3F1B">
      <w:pPr>
        <w:jc w:val="both"/>
        <w:rPr>
          <w:rFonts w:asciiTheme="majorHAnsi" w:hAnsiTheme="majorHAnsi" w:cs="Calibri"/>
          <w:color w:val="000000"/>
          <w:u w:color="1155CC"/>
          <w:lang w:val="es-ES"/>
        </w:rPr>
      </w:pPr>
      <w:r w:rsidRPr="00F33C54">
        <w:rPr>
          <w:rFonts w:asciiTheme="majorHAnsi" w:hAnsiTheme="majorHAnsi" w:cs="Calibri"/>
          <w:color w:val="000000"/>
          <w:u w:color="1155CC"/>
          <w:lang w:val="es-ES"/>
        </w:rPr>
        <w:t xml:space="preserve">• </w:t>
      </w:r>
      <w:r w:rsidRPr="00F33C54">
        <w:rPr>
          <w:rFonts w:asciiTheme="majorHAnsi" w:hAnsiTheme="majorHAnsi" w:cs="Calibri"/>
          <w:b/>
          <w:bCs/>
          <w:lang w:val="es-ES"/>
        </w:rPr>
        <w:t xml:space="preserve">Instituciones, colectivos e intervenciones para el bienestar: </w:t>
      </w:r>
      <w:r w:rsidRPr="00F33C54">
        <w:rPr>
          <w:rFonts w:asciiTheme="majorHAnsi" w:hAnsiTheme="majorHAnsi" w:cs="Calibri"/>
          <w:bCs/>
          <w:lang w:val="es-ES"/>
        </w:rPr>
        <w:t>educación, salud y otros espacios de bienestar</w:t>
      </w:r>
      <w:r w:rsidRPr="00F33C54">
        <w:rPr>
          <w:rFonts w:asciiTheme="majorHAnsi" w:hAnsiTheme="majorHAnsi" w:cs="Calibri"/>
          <w:color w:val="000000"/>
          <w:u w:color="1155CC"/>
          <w:lang w:val="es-ES"/>
        </w:rPr>
        <w:t xml:space="preserve"> </w:t>
      </w:r>
    </w:p>
    <w:p w:rsidR="003E3F1B" w:rsidRPr="00F33C54" w:rsidRDefault="003E3F1B" w:rsidP="003E3F1B">
      <w:pPr>
        <w:jc w:val="both"/>
        <w:rPr>
          <w:rFonts w:asciiTheme="majorHAnsi" w:hAnsiTheme="majorHAnsi" w:cs="Calibri"/>
          <w:color w:val="000000"/>
          <w:u w:color="1155CC"/>
          <w:lang w:val="es-ES"/>
        </w:rPr>
      </w:pPr>
      <w:r w:rsidRPr="00F33C54">
        <w:rPr>
          <w:rFonts w:asciiTheme="majorHAnsi" w:hAnsiTheme="majorHAnsi" w:cs="Calibri"/>
          <w:color w:val="000000"/>
          <w:u w:color="1155CC"/>
          <w:lang w:val="es-ES"/>
        </w:rPr>
        <w:t xml:space="preserve">• </w:t>
      </w:r>
      <w:r w:rsidRPr="00F33C54">
        <w:rPr>
          <w:rFonts w:asciiTheme="majorHAnsi" w:hAnsiTheme="majorHAnsi" w:cs="Calibri"/>
          <w:b/>
          <w:color w:val="000000"/>
          <w:u w:color="1155CC"/>
          <w:lang w:val="es-ES"/>
        </w:rPr>
        <w:t>Violencias patriarcales</w:t>
      </w:r>
    </w:p>
    <w:p w:rsidR="003E3F1B" w:rsidRPr="00F33C54" w:rsidRDefault="003E3F1B" w:rsidP="003E3F1B">
      <w:pPr>
        <w:jc w:val="both"/>
        <w:rPr>
          <w:rFonts w:asciiTheme="majorHAnsi" w:hAnsiTheme="majorHAnsi" w:cs="Calibri"/>
          <w:color w:val="000000"/>
          <w:u w:color="1155CC"/>
          <w:lang w:val="es-ES"/>
        </w:rPr>
      </w:pPr>
      <w:r w:rsidRPr="00F33C54">
        <w:rPr>
          <w:rFonts w:asciiTheme="majorHAnsi" w:hAnsiTheme="majorHAnsi" w:cs="Calibri"/>
          <w:color w:val="000000"/>
          <w:u w:color="1155CC"/>
          <w:lang w:val="es-ES"/>
        </w:rPr>
        <w:t xml:space="preserve">• </w:t>
      </w:r>
      <w:r w:rsidRPr="00F33C54">
        <w:rPr>
          <w:rFonts w:asciiTheme="majorHAnsi" w:hAnsiTheme="majorHAnsi" w:cs="Calibri"/>
          <w:b/>
          <w:color w:val="000000"/>
          <w:u w:color="1155CC"/>
          <w:lang w:val="es-ES"/>
        </w:rPr>
        <w:t>Espacios y contextos:</w:t>
      </w:r>
      <w:r w:rsidRPr="00F33C54">
        <w:rPr>
          <w:rFonts w:asciiTheme="majorHAnsi" w:hAnsiTheme="majorHAnsi" w:cs="Calibri"/>
          <w:color w:val="000000"/>
          <w:u w:color="1155CC"/>
          <w:lang w:val="es-ES"/>
        </w:rPr>
        <w:t xml:space="preserve"> público/privado, espacios mixtos/espacios no mixtos, centros/ periferias y márgenes, etc.</w:t>
      </w:r>
    </w:p>
    <w:p w:rsidR="003E3F1B" w:rsidRPr="00F33C54" w:rsidRDefault="003E3F1B" w:rsidP="003E3F1B">
      <w:pPr>
        <w:jc w:val="both"/>
        <w:rPr>
          <w:rFonts w:asciiTheme="majorHAnsi" w:hAnsiTheme="majorHAnsi" w:cs="Calibri"/>
          <w:color w:val="000000"/>
          <w:u w:color="1155CC"/>
          <w:lang w:val="es-ES"/>
        </w:rPr>
      </w:pPr>
      <w:r w:rsidRPr="00F33C54">
        <w:rPr>
          <w:rFonts w:asciiTheme="majorHAnsi" w:hAnsiTheme="majorHAnsi" w:cs="Calibri"/>
          <w:color w:val="000000"/>
          <w:u w:color="1155CC"/>
          <w:lang w:val="es-ES"/>
        </w:rPr>
        <w:t xml:space="preserve">• </w:t>
      </w:r>
      <w:r w:rsidRPr="00F33C54">
        <w:rPr>
          <w:rFonts w:asciiTheme="majorHAnsi" w:hAnsiTheme="majorHAnsi" w:cs="Calibri"/>
          <w:b/>
          <w:color w:val="000000"/>
          <w:u w:color="1155CC"/>
          <w:lang w:val="es-ES"/>
        </w:rPr>
        <w:t>Cuerpos e identidades</w:t>
      </w:r>
    </w:p>
    <w:p w:rsidR="003E3F1B" w:rsidRPr="00F33C54" w:rsidRDefault="003E3F1B" w:rsidP="003E3F1B">
      <w:pPr>
        <w:jc w:val="both"/>
        <w:rPr>
          <w:rFonts w:asciiTheme="majorHAnsi" w:hAnsiTheme="majorHAnsi" w:cs="Calibri"/>
          <w:color w:val="000000"/>
          <w:u w:color="1155CC"/>
          <w:lang w:val="es-ES"/>
        </w:rPr>
      </w:pPr>
      <w:r w:rsidRPr="00F33C54">
        <w:rPr>
          <w:rFonts w:asciiTheme="majorHAnsi" w:hAnsiTheme="majorHAnsi" w:cs="Calibri"/>
          <w:color w:val="000000"/>
          <w:u w:color="1155CC"/>
          <w:lang w:val="es-ES"/>
        </w:rPr>
        <w:t xml:space="preserve">• </w:t>
      </w:r>
      <w:r w:rsidRPr="00F33C54">
        <w:rPr>
          <w:rFonts w:asciiTheme="majorHAnsi" w:hAnsiTheme="majorHAnsi" w:cs="Calibri"/>
          <w:b/>
          <w:color w:val="000000"/>
          <w:u w:color="1155CC"/>
          <w:lang w:val="es-ES"/>
        </w:rPr>
        <w:t xml:space="preserve">Feminismos: </w:t>
      </w:r>
      <w:r w:rsidRPr="00F33C54">
        <w:rPr>
          <w:rFonts w:asciiTheme="majorHAnsi" w:hAnsiTheme="majorHAnsi" w:cs="Calibri"/>
          <w:color w:val="000000"/>
          <w:u w:color="1155CC"/>
          <w:lang w:val="es-ES"/>
        </w:rPr>
        <w:t>teorías y metodologías feministas</w:t>
      </w:r>
    </w:p>
    <w:p w:rsidR="003E3F1B" w:rsidRPr="00F33C54" w:rsidRDefault="003E3F1B" w:rsidP="003E3F1B">
      <w:pPr>
        <w:jc w:val="both"/>
        <w:rPr>
          <w:rFonts w:asciiTheme="majorHAnsi" w:hAnsiTheme="majorHAnsi" w:cs="Calibri"/>
          <w:color w:val="000000"/>
          <w:u w:color="1155CC"/>
          <w:lang w:val="es-ES"/>
        </w:rPr>
      </w:pPr>
      <w:r w:rsidRPr="00F33C54">
        <w:rPr>
          <w:rFonts w:asciiTheme="majorHAnsi" w:hAnsiTheme="majorHAnsi" w:cs="Calibri"/>
          <w:color w:val="000000"/>
          <w:u w:color="1155CC"/>
          <w:lang w:val="es-ES"/>
        </w:rPr>
        <w:t xml:space="preserve">• </w:t>
      </w:r>
      <w:r w:rsidRPr="00F33C54">
        <w:rPr>
          <w:rFonts w:asciiTheme="majorHAnsi" w:hAnsiTheme="majorHAnsi" w:cs="Calibri"/>
          <w:b/>
          <w:color w:val="000000"/>
          <w:u w:color="1155CC"/>
          <w:lang w:val="es-ES"/>
        </w:rPr>
        <w:t>Trabajos y empleo</w:t>
      </w:r>
      <w:r w:rsidRPr="00F33C54">
        <w:rPr>
          <w:rFonts w:asciiTheme="majorHAnsi" w:hAnsiTheme="majorHAnsi" w:cs="Calibri"/>
          <w:color w:val="000000"/>
          <w:u w:color="1155CC"/>
          <w:lang w:val="es-ES"/>
        </w:rPr>
        <w:t xml:space="preserve">: precarización, exclusiones y alternativas </w:t>
      </w:r>
    </w:p>
    <w:p w:rsidR="003E3F1B" w:rsidRPr="00C070A2" w:rsidRDefault="003E3F1B" w:rsidP="003E3F1B">
      <w:pPr>
        <w:jc w:val="both"/>
        <w:rPr>
          <w:rFonts w:ascii="Calibri" w:hAnsi="Calibri" w:cs="Calibri"/>
          <w:color w:val="000000"/>
          <w:u w:color="1155CC"/>
          <w:lang w:val="es-ES"/>
        </w:rPr>
      </w:pPr>
    </w:p>
    <w:p w:rsidR="003E3F1B" w:rsidRDefault="003E3F1B" w:rsidP="003E3F1B">
      <w:pPr>
        <w:jc w:val="both"/>
        <w:rPr>
          <w:rFonts w:asciiTheme="majorHAnsi" w:hAnsiTheme="majorHAnsi" w:cs="Calibri"/>
          <w:color w:val="000000"/>
          <w:u w:color="1155CC"/>
          <w:lang w:val="es-ES"/>
        </w:rPr>
      </w:pPr>
      <w:r w:rsidRPr="00C070A2">
        <w:rPr>
          <w:rFonts w:ascii="Calibri" w:hAnsi="Calibri" w:cs="Calibri"/>
          <w:color w:val="000000"/>
          <w:u w:color="1155CC"/>
          <w:lang w:val="es-ES"/>
        </w:rPr>
        <w:t xml:space="preserve">Las jornadas contemplan </w:t>
      </w:r>
      <w:r w:rsidRPr="00C070A2">
        <w:rPr>
          <w:rFonts w:ascii="Calibri" w:hAnsi="Calibri" w:cs="Calibri"/>
          <w:b/>
          <w:color w:val="000000"/>
          <w:u w:color="1155CC"/>
          <w:lang w:val="es-ES"/>
        </w:rPr>
        <w:t>diferentes</w:t>
      </w:r>
      <w:r w:rsidRPr="00C070A2">
        <w:rPr>
          <w:rFonts w:ascii="Calibri" w:hAnsi="Calibri" w:cs="Calibri"/>
          <w:color w:val="000000"/>
          <w:u w:color="1155CC"/>
          <w:lang w:val="es-ES"/>
        </w:rPr>
        <w:t xml:space="preserve"> </w:t>
      </w:r>
      <w:r w:rsidRPr="00C070A2">
        <w:rPr>
          <w:rFonts w:ascii="Calibri" w:hAnsi="Calibri" w:cs="Calibri"/>
          <w:b/>
          <w:color w:val="000000"/>
          <w:u w:color="1155CC"/>
          <w:lang w:val="es-ES"/>
        </w:rPr>
        <w:t>formatos</w:t>
      </w:r>
      <w:r w:rsidRPr="00C070A2">
        <w:rPr>
          <w:rFonts w:ascii="Calibri" w:hAnsi="Calibri" w:cs="Calibri"/>
          <w:color w:val="000000"/>
          <w:u w:color="1155CC"/>
          <w:lang w:val="es-ES"/>
        </w:rPr>
        <w:t xml:space="preserve"> y os </w:t>
      </w:r>
      <w:r w:rsidRPr="004B47BD">
        <w:rPr>
          <w:rFonts w:asciiTheme="majorHAnsi" w:hAnsiTheme="majorHAnsi" w:cs="Calibri"/>
          <w:color w:val="000000"/>
          <w:u w:color="1155CC"/>
          <w:lang w:val="es-ES"/>
        </w:rPr>
        <w:t>invitamos a</w:t>
      </w:r>
      <w:r>
        <w:rPr>
          <w:rFonts w:asciiTheme="majorHAnsi" w:hAnsiTheme="majorHAnsi" w:cs="Calibri"/>
          <w:color w:val="000000"/>
          <w:u w:color="1155CC"/>
          <w:lang w:val="es-ES"/>
        </w:rPr>
        <w:t xml:space="preserve"> que </w:t>
      </w:r>
      <w:r w:rsidRPr="004B47BD">
        <w:rPr>
          <w:rFonts w:asciiTheme="majorHAnsi" w:hAnsiTheme="majorHAnsi" w:cs="Calibri"/>
          <w:color w:val="000000"/>
          <w:u w:color="1155CC"/>
          <w:lang w:val="es-ES"/>
        </w:rPr>
        <w:t>vuestras propuestas</w:t>
      </w:r>
      <w:r w:rsidRPr="00C070A2">
        <w:rPr>
          <w:rFonts w:ascii="Calibri" w:hAnsi="Calibri" w:cs="Calibri"/>
          <w:color w:val="000000"/>
          <w:u w:color="1155CC"/>
          <w:lang w:val="es-ES"/>
        </w:rPr>
        <w:t xml:space="preserve"> </w:t>
      </w:r>
      <w:r>
        <w:rPr>
          <w:rFonts w:ascii="Calibri" w:hAnsi="Calibri" w:cs="Calibri"/>
          <w:color w:val="000000"/>
          <w:u w:color="1155CC"/>
          <w:lang w:val="es-ES"/>
        </w:rPr>
        <w:t xml:space="preserve">los consideren </w:t>
      </w:r>
      <w:r w:rsidRPr="00C070A2">
        <w:rPr>
          <w:rFonts w:ascii="Calibri" w:hAnsi="Calibri" w:cs="Calibri"/>
          <w:color w:val="000000"/>
          <w:u w:color="1155CC"/>
          <w:lang w:val="es-ES"/>
        </w:rPr>
        <w:t>todos ellos</w:t>
      </w:r>
      <w:r>
        <w:rPr>
          <w:rFonts w:ascii="Calibri" w:hAnsi="Calibri" w:cs="Calibri"/>
          <w:color w:val="000000"/>
          <w:u w:color="1155CC"/>
          <w:lang w:val="es-ES"/>
        </w:rPr>
        <w:t xml:space="preserve">. Deben estar redactadas en castellano, catalán o inglés y </w:t>
      </w:r>
      <w:r>
        <w:rPr>
          <w:rFonts w:asciiTheme="majorHAnsi" w:hAnsiTheme="majorHAnsi" w:cs="Calibri"/>
          <w:color w:val="000000"/>
          <w:u w:color="1155CC"/>
          <w:lang w:val="es-ES"/>
        </w:rPr>
        <w:t>l</w:t>
      </w:r>
      <w:r w:rsidRPr="004B47BD">
        <w:rPr>
          <w:rFonts w:asciiTheme="majorHAnsi" w:hAnsiTheme="majorHAnsi" w:cs="Calibri"/>
          <w:color w:val="000000"/>
          <w:u w:color="1155CC"/>
          <w:lang w:val="es-ES"/>
        </w:rPr>
        <w:t xml:space="preserve">os </w:t>
      </w:r>
      <w:proofErr w:type="spellStart"/>
      <w:r w:rsidRPr="004B47BD">
        <w:rPr>
          <w:rFonts w:asciiTheme="majorHAnsi" w:hAnsiTheme="majorHAnsi" w:cs="Calibri"/>
          <w:color w:val="000000"/>
          <w:u w:color="1155CC"/>
          <w:lang w:val="es-ES"/>
        </w:rPr>
        <w:t>abstract</w:t>
      </w:r>
      <w:r>
        <w:rPr>
          <w:rFonts w:asciiTheme="majorHAnsi" w:hAnsiTheme="majorHAnsi" w:cs="Calibri"/>
          <w:color w:val="000000"/>
          <w:u w:color="1155CC"/>
          <w:lang w:val="es-ES"/>
        </w:rPr>
        <w:t>s</w:t>
      </w:r>
      <w:proofErr w:type="spellEnd"/>
      <w:r w:rsidRPr="004B47BD">
        <w:rPr>
          <w:rFonts w:asciiTheme="majorHAnsi" w:hAnsiTheme="majorHAnsi" w:cs="Calibri"/>
          <w:color w:val="000000"/>
          <w:u w:color="1155CC"/>
          <w:lang w:val="es-ES"/>
        </w:rPr>
        <w:t xml:space="preserve"> deben enviarse a:</w:t>
      </w:r>
      <w:r w:rsidRPr="004B47BD">
        <w:rPr>
          <w:rFonts w:asciiTheme="majorHAnsi" w:hAnsiTheme="majorHAnsi" w:cs="Helvetica"/>
          <w:color w:val="141823"/>
          <w:shd w:val="clear" w:color="auto" w:fill="FFFFFF"/>
          <w:lang w:val="es-ES"/>
        </w:rPr>
        <w:t xml:space="preserve"> </w:t>
      </w:r>
      <w:hyperlink r:id="rId5" w:history="1">
        <w:r w:rsidRPr="000622FB">
          <w:rPr>
            <w:rStyle w:val="Hipervnculo"/>
            <w:rFonts w:asciiTheme="majorHAnsi" w:hAnsiTheme="majorHAnsi" w:cs="Helvetica"/>
            <w:shd w:val="clear" w:color="auto" w:fill="FFFFFF"/>
            <w:lang w:val="es-ES"/>
          </w:rPr>
          <w:t>comunicaciódialegsfeministes@gmail.com</w:t>
        </w:r>
      </w:hyperlink>
      <w:r>
        <w:rPr>
          <w:rFonts w:asciiTheme="majorHAnsi" w:hAnsiTheme="majorHAnsi" w:cs="Calibri"/>
          <w:color w:val="000000"/>
          <w:u w:color="1155CC"/>
          <w:lang w:val="es-ES"/>
        </w:rPr>
        <w:t>. L</w:t>
      </w:r>
      <w:r>
        <w:rPr>
          <w:rFonts w:ascii="Calibri" w:hAnsi="Calibri" w:cs="Calibri"/>
          <w:color w:val="000000"/>
          <w:u w:color="1155CC"/>
          <w:lang w:val="es-ES"/>
        </w:rPr>
        <w:t xml:space="preserve">a fecha límite de recepción es el </w:t>
      </w:r>
      <w:r>
        <w:rPr>
          <w:rFonts w:ascii="Calibri" w:hAnsi="Calibri" w:cs="Calibri"/>
          <w:b/>
          <w:color w:val="000000"/>
          <w:u w:color="1155CC"/>
          <w:lang w:val="es-ES"/>
        </w:rPr>
        <w:t>15 de mayo</w:t>
      </w:r>
      <w:r w:rsidRPr="00427C1D">
        <w:rPr>
          <w:rFonts w:ascii="Calibri" w:hAnsi="Calibri" w:cs="Calibri"/>
          <w:b/>
          <w:color w:val="000000"/>
          <w:u w:color="1155CC"/>
          <w:lang w:val="es-ES"/>
        </w:rPr>
        <w:t>.</w:t>
      </w:r>
      <w:r>
        <w:rPr>
          <w:rFonts w:ascii="Calibri" w:hAnsi="Calibri" w:cs="Calibri"/>
          <w:b/>
          <w:color w:val="000000"/>
          <w:u w:color="1155CC"/>
          <w:lang w:val="es-ES"/>
        </w:rPr>
        <w:t xml:space="preserve"> </w:t>
      </w:r>
      <w:r>
        <w:rPr>
          <w:rFonts w:ascii="Calibri" w:hAnsi="Calibri" w:cs="Calibri"/>
          <w:color w:val="000000"/>
          <w:u w:color="1155CC"/>
          <w:lang w:val="es-ES"/>
        </w:rPr>
        <w:t>Deben utilizarse los formatos ofrecidos en la Web</w:t>
      </w:r>
    </w:p>
    <w:p w:rsidR="003E3F1B" w:rsidRDefault="003E3F1B" w:rsidP="003E3F1B">
      <w:pPr>
        <w:jc w:val="both"/>
        <w:rPr>
          <w:rFonts w:ascii="Calibri" w:hAnsi="Calibri" w:cs="Calibri"/>
          <w:color w:val="000000"/>
          <w:u w:color="1155CC"/>
          <w:lang w:val="es-ES"/>
        </w:rPr>
      </w:pPr>
      <w:hyperlink r:id="rId6" w:history="1">
        <w:r w:rsidRPr="008B78DC">
          <w:rPr>
            <w:rStyle w:val="Hipervnculo"/>
            <w:rFonts w:ascii="Calibri" w:hAnsi="Calibri" w:cs="Calibri"/>
            <w:u w:color="1155CC"/>
            <w:lang w:val="es-ES"/>
          </w:rPr>
          <w:t>https://www.iiedg.org/recerca/terceres-jornades-de-recerca-de-liiedg</w:t>
        </w:r>
      </w:hyperlink>
    </w:p>
    <w:p w:rsidR="003E3F1B" w:rsidRDefault="003E3F1B" w:rsidP="003E3F1B">
      <w:pPr>
        <w:jc w:val="both"/>
        <w:rPr>
          <w:rFonts w:ascii="Calibri" w:hAnsi="Calibri" w:cs="Calibri"/>
          <w:color w:val="000000"/>
          <w:u w:color="1155CC"/>
          <w:lang w:val="es-ES"/>
        </w:rPr>
      </w:pPr>
    </w:p>
    <w:p w:rsidR="003E3F1B" w:rsidRDefault="003E3F1B" w:rsidP="003E3F1B">
      <w:pPr>
        <w:jc w:val="both"/>
        <w:rPr>
          <w:rFonts w:ascii="Calibri" w:hAnsi="Calibri" w:cs="Calibri"/>
          <w:color w:val="000000"/>
          <w:u w:color="1155CC"/>
          <w:lang w:val="es-ES"/>
        </w:rPr>
      </w:pPr>
    </w:p>
    <w:p w:rsidR="003E3F1B" w:rsidRDefault="003E3F1B" w:rsidP="003E3F1B">
      <w:pPr>
        <w:jc w:val="both"/>
        <w:rPr>
          <w:rFonts w:ascii="Calibri" w:hAnsi="Calibri" w:cs="Calibri"/>
          <w:color w:val="000000"/>
          <w:u w:color="1155CC"/>
          <w:lang w:val="es-ES"/>
        </w:rPr>
      </w:pPr>
    </w:p>
    <w:p w:rsidR="003E3F1B" w:rsidRPr="00C070A2" w:rsidRDefault="003E3F1B" w:rsidP="003E3F1B">
      <w:pPr>
        <w:jc w:val="both"/>
        <w:rPr>
          <w:rFonts w:ascii="Calibri" w:hAnsi="Calibri" w:cs="Calibri"/>
          <w:color w:val="000000"/>
          <w:u w:color="1155CC"/>
          <w:lang w:val="es-ES"/>
        </w:rPr>
      </w:pPr>
      <w:r w:rsidRPr="00C070A2">
        <w:rPr>
          <w:rFonts w:ascii="Calibri" w:hAnsi="Calibri" w:cs="Calibri"/>
          <w:color w:val="000000"/>
          <w:u w:color="1155CC"/>
          <w:lang w:val="es-ES"/>
        </w:rPr>
        <w:t>Para más información, podéis seguirnos en:</w:t>
      </w:r>
    </w:p>
    <w:p w:rsidR="003E3F1B" w:rsidRPr="00427C1D" w:rsidRDefault="003E3F1B" w:rsidP="003E3F1B">
      <w:pPr>
        <w:jc w:val="both"/>
        <w:rPr>
          <w:rFonts w:ascii="Calibri" w:hAnsi="Calibri" w:cs="Calibri"/>
          <w:color w:val="000000"/>
          <w:u w:color="1155CC"/>
          <w:lang w:val="en-US"/>
        </w:rPr>
      </w:pPr>
      <w:r w:rsidRPr="00427C1D">
        <w:rPr>
          <w:rFonts w:ascii="Calibri" w:hAnsi="Calibri" w:cs="Calibri"/>
          <w:color w:val="000000"/>
          <w:u w:color="1155CC"/>
          <w:lang w:val="en-US"/>
        </w:rPr>
        <w:t>Facebook: https://www.facebook.com/dialegsfeministes</w:t>
      </w:r>
    </w:p>
    <w:p w:rsidR="003E3F1B" w:rsidRPr="00C070A2" w:rsidRDefault="003E3F1B" w:rsidP="003E3F1B">
      <w:pPr>
        <w:jc w:val="both"/>
        <w:rPr>
          <w:rFonts w:ascii="Calibri" w:hAnsi="Calibri" w:cs="Calibri"/>
          <w:color w:val="000000"/>
          <w:u w:color="1155CC"/>
          <w:lang w:val="es-ES"/>
        </w:rPr>
      </w:pPr>
      <w:r w:rsidRPr="00C070A2">
        <w:rPr>
          <w:rFonts w:ascii="Calibri" w:hAnsi="Calibri" w:cs="Calibri"/>
          <w:color w:val="000000"/>
          <w:u w:color="1155CC"/>
          <w:lang w:val="es-ES"/>
        </w:rPr>
        <w:t>Twitter: https://twitter.com/dialegsfeminist</w:t>
      </w:r>
    </w:p>
    <w:p w:rsidR="003E3F1B" w:rsidRPr="00C070A2" w:rsidRDefault="003E3F1B" w:rsidP="003E3F1B">
      <w:pPr>
        <w:jc w:val="both"/>
        <w:rPr>
          <w:rFonts w:ascii="Calibri" w:hAnsi="Calibri" w:cs="Calibri"/>
          <w:color w:val="000000"/>
          <w:u w:color="1155CC"/>
          <w:lang w:val="es-ES"/>
        </w:rPr>
      </w:pPr>
    </w:p>
    <w:p w:rsidR="003E3F1B" w:rsidRPr="00C070A2" w:rsidRDefault="003E3F1B" w:rsidP="003E3F1B">
      <w:pPr>
        <w:jc w:val="both"/>
        <w:rPr>
          <w:rFonts w:ascii="Calibri" w:hAnsi="Calibri" w:cs="Calibri"/>
          <w:color w:val="000000"/>
          <w:u w:color="1155CC"/>
          <w:lang w:val="es-ES"/>
        </w:rPr>
      </w:pPr>
      <w:r w:rsidRPr="00C070A2">
        <w:rPr>
          <w:rFonts w:ascii="Calibri" w:hAnsi="Calibri" w:cs="Calibri"/>
          <w:color w:val="000000"/>
          <w:u w:color="1155CC"/>
          <w:lang w:val="es-ES"/>
        </w:rPr>
        <w:t>En nombre de todas las personas implicadas en la organización de las III Jornadas, recibid un saludo.</w:t>
      </w:r>
    </w:p>
    <w:p w:rsidR="003E3F1B" w:rsidRPr="00C070A2" w:rsidRDefault="003E3F1B" w:rsidP="003E3F1B">
      <w:pPr>
        <w:jc w:val="both"/>
        <w:rPr>
          <w:rFonts w:ascii="Calibri" w:hAnsi="Calibri" w:cs="Calibri"/>
          <w:color w:val="000000"/>
          <w:u w:color="1155CC"/>
          <w:lang w:val="es-ES"/>
        </w:rPr>
      </w:pPr>
      <w:r w:rsidRPr="00C070A2">
        <w:rPr>
          <w:rFonts w:ascii="Calibri" w:hAnsi="Calibri" w:cs="Calibri"/>
          <w:color w:val="000000"/>
          <w:u w:color="1155CC"/>
          <w:lang w:val="es-ES"/>
        </w:rPr>
        <w:t>Esperamos veros el próximo julio.</w:t>
      </w:r>
    </w:p>
    <w:p w:rsidR="003E3F1B" w:rsidRDefault="003E3F1B" w:rsidP="003E3F1B">
      <w:pPr>
        <w:jc w:val="right"/>
        <w:rPr>
          <w:rFonts w:ascii="Calibri" w:hAnsi="Calibri" w:cs="Calibri"/>
          <w:color w:val="000000"/>
          <w:u w:color="1155CC"/>
          <w:lang w:val="es-ES"/>
        </w:rPr>
      </w:pPr>
      <w:r w:rsidRPr="00C070A2">
        <w:rPr>
          <w:rFonts w:ascii="Calibri" w:hAnsi="Calibri" w:cs="Calibri"/>
          <w:color w:val="000000"/>
          <w:u w:color="1155CC"/>
          <w:lang w:val="es-ES"/>
        </w:rPr>
        <w:t>El Comité Organizador</w:t>
      </w:r>
    </w:p>
    <w:p w:rsidR="00EE5026" w:rsidRDefault="00EE5026">
      <w:bookmarkStart w:id="0" w:name="_GoBack"/>
      <w:bookmarkEnd w:id="0"/>
    </w:p>
    <w:sectPr w:rsidR="00EE50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1B"/>
    <w:rsid w:val="003E3F1B"/>
    <w:rsid w:val="00EE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F1B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3F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F1B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3F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iedg.org/recerca/terceres-jornades-de-recerca-de-liiedg" TargetMode="External"/><Relationship Id="rId5" Type="http://schemas.openxmlformats.org/officeDocument/2006/relationships/hyperlink" Target="mailto:comunicaci&#243;dialegsfeminist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</dc:creator>
  <cp:lastModifiedBy>TIG</cp:lastModifiedBy>
  <cp:revision>1</cp:revision>
  <dcterms:created xsi:type="dcterms:W3CDTF">2015-03-26T11:23:00Z</dcterms:created>
  <dcterms:modified xsi:type="dcterms:W3CDTF">2015-03-26T11:23:00Z</dcterms:modified>
</cp:coreProperties>
</file>