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952" w14:textId="77777777" w:rsidR="00DB7207" w:rsidRDefault="00DB7207" w:rsidP="009B36E0">
      <w:pPr>
        <w:rPr>
          <w:b/>
          <w:sz w:val="28"/>
          <w:szCs w:val="28"/>
        </w:rPr>
      </w:pPr>
    </w:p>
    <w:p w14:paraId="7ECB39E3" w14:textId="6A93D3DB" w:rsidR="009B36E0" w:rsidRDefault="00956009" w:rsidP="009B36E0">
      <w:r w:rsidRPr="00956009">
        <w:rPr>
          <w:b/>
          <w:color w:val="A50021"/>
          <w:sz w:val="28"/>
          <w:szCs w:val="28"/>
          <w:lang w:val="ca-ES" w:eastAsia="es-ES"/>
        </w:rPr>
        <w:t>CALENDARIO</w:t>
      </w:r>
      <w:r w:rsidR="009B36E0">
        <w:rPr>
          <w:b/>
          <w:sz w:val="28"/>
          <w:szCs w:val="28"/>
        </w:rPr>
        <w:t xml:space="preserve"> </w:t>
      </w:r>
      <w:r w:rsidR="009B36E0" w:rsidRPr="00956009">
        <w:rPr>
          <w:b/>
          <w:color w:val="A50021"/>
          <w:sz w:val="28"/>
          <w:szCs w:val="28"/>
          <w:lang w:val="ca-ES" w:eastAsia="es-ES"/>
        </w:rPr>
        <w:t>M</w:t>
      </w:r>
      <w:r w:rsidR="006A17A9" w:rsidRPr="00956009">
        <w:rPr>
          <w:b/>
          <w:color w:val="A50021"/>
          <w:sz w:val="28"/>
          <w:szCs w:val="28"/>
          <w:lang w:val="ca-ES" w:eastAsia="es-ES"/>
        </w:rPr>
        <w:t>À</w:t>
      </w:r>
      <w:r w:rsidR="009B36E0" w:rsidRPr="00956009">
        <w:rPr>
          <w:b/>
          <w:color w:val="A50021"/>
          <w:sz w:val="28"/>
          <w:szCs w:val="28"/>
          <w:lang w:val="ca-ES" w:eastAsia="es-ES"/>
        </w:rPr>
        <w:t>STER ESTUDI</w:t>
      </w:r>
      <w:r w:rsidR="000A067D">
        <w:rPr>
          <w:b/>
          <w:color w:val="A50021"/>
          <w:sz w:val="28"/>
          <w:szCs w:val="28"/>
          <w:lang w:val="ca-ES" w:eastAsia="es-ES"/>
        </w:rPr>
        <w:t>S DONES GÈNERE I CIUTADANIA 2022-2023</w:t>
      </w:r>
      <w:r w:rsidR="009B36E0">
        <w:rPr>
          <w:b/>
          <w:sz w:val="28"/>
          <w:szCs w:val="28"/>
        </w:rPr>
        <w:t xml:space="preserve"> </w:t>
      </w:r>
    </w:p>
    <w:p w14:paraId="133E2975" w14:textId="652DC2E8" w:rsidR="009B36E0" w:rsidRPr="00A749A2" w:rsidRDefault="009B36E0" w:rsidP="009B36E0">
      <w:pPr>
        <w:rPr>
          <w:b/>
          <w:color w:val="FF6600"/>
          <w:lang w:val="ca-ES" w:eastAsia="es-ES"/>
        </w:rPr>
      </w:pPr>
      <w:r w:rsidRPr="00956009">
        <w:rPr>
          <w:b/>
          <w:color w:val="FF6600"/>
          <w:lang w:val="ca-ES" w:eastAsia="es-ES"/>
        </w:rPr>
        <w:t>PRIMER SEMESTRE</w:t>
      </w:r>
      <w:r w:rsidR="00FB2E38">
        <w:rPr>
          <w:b/>
          <w:color w:val="FF6600"/>
          <w:lang w:val="ca-ES" w:eastAsia="es-ES"/>
        </w:rPr>
        <w:t xml:space="preserve"> [DOCENCIA: 19</w:t>
      </w:r>
      <w:r w:rsidR="00326A55">
        <w:rPr>
          <w:b/>
          <w:color w:val="FF6600"/>
          <w:lang w:val="ca-ES" w:eastAsia="es-ES"/>
        </w:rPr>
        <w:t xml:space="preserve"> </w:t>
      </w:r>
      <w:r w:rsidR="003639CA">
        <w:rPr>
          <w:b/>
          <w:color w:val="FF6600"/>
          <w:lang w:val="ca-ES" w:eastAsia="es-ES"/>
        </w:rPr>
        <w:t>sept</w:t>
      </w:r>
      <w:r w:rsidR="00A749A2">
        <w:rPr>
          <w:b/>
          <w:color w:val="FF6600"/>
          <w:lang w:val="ca-ES" w:eastAsia="es-ES"/>
        </w:rPr>
        <w:t>iembre-17</w:t>
      </w:r>
      <w:r w:rsidR="00DF0426">
        <w:rPr>
          <w:b/>
          <w:color w:val="FF6600"/>
          <w:lang w:val="ca-ES" w:eastAsia="es-ES"/>
        </w:rPr>
        <w:t xml:space="preserve"> </w:t>
      </w:r>
      <w:proofErr w:type="spellStart"/>
      <w:r w:rsidR="00FB2E38">
        <w:rPr>
          <w:b/>
          <w:color w:val="FF6600"/>
          <w:lang w:val="ca-ES" w:eastAsia="es-ES"/>
        </w:rPr>
        <w:t>enero</w:t>
      </w:r>
      <w:proofErr w:type="spellEnd"/>
      <w:r w:rsidR="00FB2E38">
        <w:rPr>
          <w:b/>
          <w:color w:val="FF6600"/>
          <w:lang w:val="ca-ES" w:eastAsia="es-ES"/>
        </w:rPr>
        <w:t xml:space="preserve">. CIERRE ACTAS: 31 de </w:t>
      </w:r>
      <w:proofErr w:type="spellStart"/>
      <w:r w:rsidR="00FB2E38">
        <w:rPr>
          <w:b/>
          <w:color w:val="FF6600"/>
          <w:lang w:val="ca-ES" w:eastAsia="es-ES"/>
        </w:rPr>
        <w:t>marzo</w:t>
      </w:r>
      <w:proofErr w:type="spellEnd"/>
      <w:r w:rsidR="007660C6" w:rsidRPr="00956009">
        <w:rPr>
          <w:b/>
          <w:color w:val="FF6600"/>
          <w:lang w:val="ca-ES" w:eastAsia="es-ES"/>
        </w:rPr>
        <w:t>]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802"/>
        <w:gridCol w:w="2268"/>
        <w:gridCol w:w="4110"/>
      </w:tblGrid>
      <w:tr w:rsidR="00CA6149" w14:paraId="2257098E" w14:textId="77777777" w:rsidTr="00635081">
        <w:trPr>
          <w:trHeight w:val="192"/>
        </w:trPr>
        <w:tc>
          <w:tcPr>
            <w:tcW w:w="2802" w:type="dxa"/>
          </w:tcPr>
          <w:p w14:paraId="52C92D31" w14:textId="77777777" w:rsidR="00CA6149" w:rsidRPr="00867B72" w:rsidRDefault="00CA6149" w:rsidP="002E6FB6"/>
        </w:tc>
        <w:tc>
          <w:tcPr>
            <w:tcW w:w="2268" w:type="dxa"/>
          </w:tcPr>
          <w:p w14:paraId="0AD799C7" w14:textId="77777777" w:rsidR="00CA6149" w:rsidRDefault="00CA6149" w:rsidP="002E6FB6"/>
        </w:tc>
        <w:tc>
          <w:tcPr>
            <w:tcW w:w="4110" w:type="dxa"/>
          </w:tcPr>
          <w:p w14:paraId="0C332D21" w14:textId="77777777" w:rsidR="00CA6149" w:rsidRDefault="00CA6149" w:rsidP="002E6FB6">
            <w:pPr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9B36E0" w:rsidRPr="00326A55" w14:paraId="31187F40" w14:textId="77777777" w:rsidTr="00635081">
        <w:trPr>
          <w:trHeight w:val="192"/>
        </w:trPr>
        <w:tc>
          <w:tcPr>
            <w:tcW w:w="2802" w:type="dxa"/>
          </w:tcPr>
          <w:p w14:paraId="001659C4" w14:textId="5EE2DD48" w:rsidR="009B36E0" w:rsidRPr="00867B72" w:rsidRDefault="009B36E0" w:rsidP="002E6FB6">
            <w:r w:rsidRPr="00867B72">
              <w:t>Acto Inaugural</w:t>
            </w:r>
            <w:r w:rsidR="007342E7" w:rsidRPr="00867B72">
              <w:t xml:space="preserve"> i de </w:t>
            </w:r>
            <w:proofErr w:type="spellStart"/>
            <w:r w:rsidR="007342E7" w:rsidRPr="00867B72">
              <w:t>graduació</w:t>
            </w:r>
            <w:proofErr w:type="spellEnd"/>
          </w:p>
        </w:tc>
        <w:tc>
          <w:tcPr>
            <w:tcW w:w="2268" w:type="dxa"/>
          </w:tcPr>
          <w:p w14:paraId="747E6B1F" w14:textId="398FC74A" w:rsidR="009B36E0" w:rsidRDefault="00763DC9" w:rsidP="002E6FB6">
            <w:r>
              <w:t>19</w:t>
            </w:r>
            <w:r w:rsidR="007342E7">
              <w:t xml:space="preserve"> de se</w:t>
            </w:r>
            <w:r w:rsidR="00B50D27">
              <w:t>p</w:t>
            </w:r>
            <w:r w:rsidR="007342E7">
              <w:t>t</w:t>
            </w:r>
            <w:r w:rsidR="00B50D27">
              <w:t>i</w:t>
            </w:r>
            <w:r w:rsidR="007342E7">
              <w:t>embre</w:t>
            </w:r>
          </w:p>
        </w:tc>
        <w:tc>
          <w:tcPr>
            <w:tcW w:w="4110" w:type="dxa"/>
          </w:tcPr>
          <w:p w14:paraId="30E089F0" w14:textId="60AACE61" w:rsidR="009B36E0" w:rsidRPr="007342E7" w:rsidRDefault="00B50D27" w:rsidP="002E6FB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Aula</w:t>
            </w:r>
            <w:proofErr w:type="spellEnd"/>
            <w:r>
              <w:rPr>
                <w:lang w:val="en-GB"/>
              </w:rPr>
              <w:t xml:space="preserve"> Magna y </w:t>
            </w:r>
            <w:proofErr w:type="spellStart"/>
            <w:r>
              <w:rPr>
                <w:lang w:val="en-GB"/>
              </w:rPr>
              <w:t>por</w:t>
            </w:r>
            <w:r w:rsidR="007342E7" w:rsidRPr="007342E7">
              <w:rPr>
                <w:lang w:val="en-GB"/>
              </w:rPr>
              <w:t>S</w:t>
            </w:r>
            <w:r w:rsidR="007342E7">
              <w:rPr>
                <w:lang w:val="en-GB"/>
              </w:rPr>
              <w:t>treaming</w:t>
            </w:r>
            <w:proofErr w:type="spellEnd"/>
          </w:p>
        </w:tc>
      </w:tr>
      <w:tr w:rsidR="009B36E0" w14:paraId="2723DB3D" w14:textId="77777777" w:rsidTr="00635081">
        <w:trPr>
          <w:trHeight w:val="192"/>
        </w:trPr>
        <w:tc>
          <w:tcPr>
            <w:tcW w:w="2802" w:type="dxa"/>
          </w:tcPr>
          <w:p w14:paraId="13D68388" w14:textId="77777777" w:rsidR="009B36E0" w:rsidRPr="00867B72" w:rsidRDefault="009B36E0" w:rsidP="002E6FB6">
            <w:r w:rsidRPr="00867B72">
              <w:t>Inicio clases</w:t>
            </w:r>
          </w:p>
        </w:tc>
        <w:tc>
          <w:tcPr>
            <w:tcW w:w="2268" w:type="dxa"/>
          </w:tcPr>
          <w:p w14:paraId="2780C49C" w14:textId="04EA595A" w:rsidR="009B36E0" w:rsidRPr="00CA6149" w:rsidRDefault="00763DC9" w:rsidP="002E6FB6">
            <w:r>
              <w:t>20</w:t>
            </w:r>
            <w:r w:rsidR="009B36E0" w:rsidRPr="00CA6149">
              <w:t xml:space="preserve"> de septiembre</w:t>
            </w:r>
          </w:p>
        </w:tc>
        <w:tc>
          <w:tcPr>
            <w:tcW w:w="4110" w:type="dxa"/>
          </w:tcPr>
          <w:p w14:paraId="12036419" w14:textId="77777777" w:rsidR="009B36E0" w:rsidRPr="00B80B9E" w:rsidRDefault="009B36E0" w:rsidP="002E6FB6"/>
        </w:tc>
      </w:tr>
      <w:tr w:rsidR="009B36E0" w14:paraId="31BDEDA5" w14:textId="77777777" w:rsidTr="00635081">
        <w:trPr>
          <w:trHeight w:val="192"/>
        </w:trPr>
        <w:tc>
          <w:tcPr>
            <w:tcW w:w="2802" w:type="dxa"/>
          </w:tcPr>
          <w:p w14:paraId="259E89EE" w14:textId="77777777" w:rsidR="009B36E0" w:rsidRPr="00867B72" w:rsidRDefault="009B36E0" w:rsidP="002E6FB6">
            <w:r w:rsidRPr="00867B72">
              <w:t>Evaluación continuada</w:t>
            </w:r>
          </w:p>
        </w:tc>
        <w:tc>
          <w:tcPr>
            <w:tcW w:w="2268" w:type="dxa"/>
          </w:tcPr>
          <w:p w14:paraId="77234C5B" w14:textId="1E1203D4" w:rsidR="009B36E0" w:rsidRPr="00743FF4" w:rsidRDefault="009B36E0" w:rsidP="002E6FB6">
            <w:r w:rsidRPr="00CA6149">
              <w:t xml:space="preserve">Hasta el </w:t>
            </w:r>
            <w:r w:rsidR="00763DC9">
              <w:t>27</w:t>
            </w:r>
            <w:r w:rsidR="00796EA5">
              <w:t xml:space="preserve"> </w:t>
            </w:r>
            <w:r w:rsidR="00CA6149" w:rsidRPr="00CA6149">
              <w:t>de enero</w:t>
            </w:r>
          </w:p>
        </w:tc>
        <w:tc>
          <w:tcPr>
            <w:tcW w:w="4110" w:type="dxa"/>
          </w:tcPr>
          <w:p w14:paraId="2035244A" w14:textId="77777777" w:rsidR="009B36E0" w:rsidRPr="00B80B9E" w:rsidRDefault="007660C6" w:rsidP="002E6FB6">
            <w:r w:rsidRPr="00B80B9E">
              <w:t>Dentro del período lectivo</w:t>
            </w:r>
          </w:p>
        </w:tc>
      </w:tr>
      <w:tr w:rsidR="009B36E0" w14:paraId="02797B16" w14:textId="77777777" w:rsidTr="00635081">
        <w:trPr>
          <w:trHeight w:val="192"/>
        </w:trPr>
        <w:tc>
          <w:tcPr>
            <w:tcW w:w="2802" w:type="dxa"/>
          </w:tcPr>
          <w:p w14:paraId="5E52A6B6" w14:textId="77777777" w:rsidR="009B36E0" w:rsidRPr="00867B72" w:rsidRDefault="009B36E0" w:rsidP="002E6FB6">
            <w:r w:rsidRPr="00867B72">
              <w:t>Evaluación única</w:t>
            </w:r>
          </w:p>
        </w:tc>
        <w:tc>
          <w:tcPr>
            <w:tcW w:w="2268" w:type="dxa"/>
          </w:tcPr>
          <w:p w14:paraId="23D270CE" w14:textId="45CE8D4D" w:rsidR="009B36E0" w:rsidRPr="001F1372" w:rsidRDefault="00F7724B" w:rsidP="002E6FB6">
            <w:pPr>
              <w:rPr>
                <w:b/>
              </w:rPr>
            </w:pPr>
            <w:r>
              <w:t>18</w:t>
            </w:r>
            <w:r w:rsidR="00094FAB">
              <w:t>-27</w:t>
            </w:r>
            <w:r w:rsidR="003639CA">
              <w:t xml:space="preserve"> de</w:t>
            </w:r>
            <w:r w:rsidR="009B36E0" w:rsidRPr="001F1372">
              <w:t xml:space="preserve"> enero</w:t>
            </w:r>
          </w:p>
        </w:tc>
        <w:tc>
          <w:tcPr>
            <w:tcW w:w="4110" w:type="dxa"/>
          </w:tcPr>
          <w:p w14:paraId="5B3E5CC3" w14:textId="77777777" w:rsidR="009B36E0" w:rsidRPr="00B80B9E" w:rsidRDefault="007660C6" w:rsidP="002E6FB6">
            <w:r w:rsidRPr="00B80B9E">
              <w:t xml:space="preserve">Dentro del período lectivo </w:t>
            </w:r>
            <w:r w:rsidR="009B36E0" w:rsidRPr="00B80B9E">
              <w:t>Cada asignatura en el día y hora habitual de la clase</w:t>
            </w:r>
          </w:p>
        </w:tc>
      </w:tr>
      <w:tr w:rsidR="009B36E0" w14:paraId="40E90A9B" w14:textId="77777777" w:rsidTr="00635081">
        <w:trPr>
          <w:trHeight w:val="192"/>
        </w:trPr>
        <w:tc>
          <w:tcPr>
            <w:tcW w:w="2802" w:type="dxa"/>
          </w:tcPr>
          <w:p w14:paraId="254CA0E2" w14:textId="77777777" w:rsidR="009B36E0" w:rsidRPr="00867B72" w:rsidRDefault="009B36E0" w:rsidP="00CA6149">
            <w:r w:rsidRPr="00867B72">
              <w:t xml:space="preserve">Reevaluación </w:t>
            </w:r>
          </w:p>
        </w:tc>
        <w:tc>
          <w:tcPr>
            <w:tcW w:w="2268" w:type="dxa"/>
          </w:tcPr>
          <w:p w14:paraId="07C4C98F" w14:textId="77777777" w:rsidR="009B36E0" w:rsidRPr="001F1372" w:rsidRDefault="009B36E0" w:rsidP="002E6FB6"/>
          <w:p w14:paraId="2375230E" w14:textId="3CCCC1E7" w:rsidR="009B36E0" w:rsidRPr="001F1372" w:rsidRDefault="00094FAB" w:rsidP="002E6FB6">
            <w:r>
              <w:t>8 y 10</w:t>
            </w:r>
            <w:r w:rsidR="00867B72">
              <w:t xml:space="preserve"> de m</w:t>
            </w:r>
            <w:r w:rsidR="009B36E0" w:rsidRPr="001F1372">
              <w:t>arzo</w:t>
            </w:r>
          </w:p>
          <w:p w14:paraId="5FCE9B16" w14:textId="77777777" w:rsidR="009B36E0" w:rsidRPr="001F1372" w:rsidRDefault="009B36E0" w:rsidP="002E6FB6">
            <w:pPr>
              <w:rPr>
                <w:b/>
              </w:rPr>
            </w:pPr>
          </w:p>
        </w:tc>
        <w:tc>
          <w:tcPr>
            <w:tcW w:w="4110" w:type="dxa"/>
          </w:tcPr>
          <w:p w14:paraId="14209461" w14:textId="77777777" w:rsidR="009B36E0" w:rsidRDefault="00B80B9E" w:rsidP="00B80B9E">
            <w:pPr>
              <w:rPr>
                <w:b/>
              </w:rPr>
            </w:pPr>
            <w:r>
              <w:t>Tienen derecho las a</w:t>
            </w:r>
            <w:r w:rsidR="00CA6149" w:rsidRPr="001F1372">
              <w:t>lumnas que hayan suspendido o no se hayan presentado a la evaluación, sea en la modalidad continuada o única</w:t>
            </w:r>
          </w:p>
        </w:tc>
      </w:tr>
      <w:tr w:rsidR="009B36E0" w14:paraId="4A9B1B27" w14:textId="77777777" w:rsidTr="00635081">
        <w:trPr>
          <w:trHeight w:val="192"/>
        </w:trPr>
        <w:tc>
          <w:tcPr>
            <w:tcW w:w="2802" w:type="dxa"/>
          </w:tcPr>
          <w:p w14:paraId="1E57B776" w14:textId="77777777" w:rsidR="009B36E0" w:rsidRPr="00867B72" w:rsidRDefault="00B80B9E" w:rsidP="00B80B9E">
            <w:r w:rsidRPr="00867B72">
              <w:t>Cierre de actas primer semestre</w:t>
            </w:r>
          </w:p>
        </w:tc>
        <w:tc>
          <w:tcPr>
            <w:tcW w:w="2268" w:type="dxa"/>
          </w:tcPr>
          <w:p w14:paraId="2625E8A9" w14:textId="1FEA7BAE" w:rsidR="009B36E0" w:rsidRDefault="00094FAB" w:rsidP="002E6FB6">
            <w:r>
              <w:t>3</w:t>
            </w:r>
            <w:r w:rsidR="000E3347">
              <w:t>0-31 de marzo</w:t>
            </w:r>
          </w:p>
          <w:p w14:paraId="175B629E" w14:textId="77777777" w:rsidR="009B36E0" w:rsidRDefault="009B36E0" w:rsidP="002E6FB6"/>
        </w:tc>
        <w:tc>
          <w:tcPr>
            <w:tcW w:w="4110" w:type="dxa"/>
          </w:tcPr>
          <w:p w14:paraId="27E3009C" w14:textId="77777777" w:rsidR="009B36E0" w:rsidRPr="00B80B9E" w:rsidRDefault="00711D5D" w:rsidP="002E6FB6">
            <w:r w:rsidRPr="00B80B9E">
              <w:t>Actas cumplimentadas digitalmente. Las sube al aplicativo la profesora responsable de la asignatura</w:t>
            </w:r>
          </w:p>
        </w:tc>
      </w:tr>
      <w:tr w:rsidR="00FD73DE" w14:paraId="0E4F7E10" w14:textId="77777777" w:rsidTr="00635081">
        <w:trPr>
          <w:trHeight w:val="192"/>
        </w:trPr>
        <w:tc>
          <w:tcPr>
            <w:tcW w:w="2802" w:type="dxa"/>
          </w:tcPr>
          <w:p w14:paraId="7E273BB6" w14:textId="15E2DE08" w:rsidR="00FD73DE" w:rsidRPr="00867B72" w:rsidRDefault="00867B72" w:rsidP="00B80B9E">
            <w:r w:rsidRPr="00867B72">
              <w:t>Defensa de los</w:t>
            </w:r>
            <w:r w:rsidR="00FD73DE" w:rsidRPr="00867B72">
              <w:t xml:space="preserve"> TFM</w:t>
            </w:r>
          </w:p>
        </w:tc>
        <w:tc>
          <w:tcPr>
            <w:tcW w:w="2268" w:type="dxa"/>
          </w:tcPr>
          <w:p w14:paraId="422AA908" w14:textId="788F7CEE" w:rsidR="00FD73DE" w:rsidRPr="00B50D27" w:rsidRDefault="004966DD" w:rsidP="002E6FB6">
            <w:r>
              <w:t>14 y 15 de febrero</w:t>
            </w:r>
          </w:p>
        </w:tc>
        <w:tc>
          <w:tcPr>
            <w:tcW w:w="4110" w:type="dxa"/>
          </w:tcPr>
          <w:p w14:paraId="79A371BE" w14:textId="383C22D3" w:rsidR="00FD73DE" w:rsidRPr="004966DD" w:rsidRDefault="004966DD" w:rsidP="002E6FB6">
            <w:pPr>
              <w:rPr>
                <w:i/>
              </w:rPr>
            </w:pPr>
            <w:r w:rsidRPr="004966DD">
              <w:rPr>
                <w:i/>
              </w:rPr>
              <w:t>Fechas pendientes de confirmación</w:t>
            </w:r>
          </w:p>
        </w:tc>
      </w:tr>
    </w:tbl>
    <w:p w14:paraId="1C218D82" w14:textId="77777777" w:rsidR="00743FF4" w:rsidRDefault="00743FF4" w:rsidP="0025371A">
      <w:pPr>
        <w:rPr>
          <w:b/>
        </w:rPr>
      </w:pPr>
    </w:p>
    <w:p w14:paraId="6EB50E1A" w14:textId="558F3D69" w:rsidR="0027710F" w:rsidRPr="0027710F" w:rsidRDefault="0027710F" w:rsidP="00743FF4">
      <w:pPr>
        <w:spacing w:after="0"/>
      </w:pPr>
      <w:r>
        <w:rPr>
          <w:b/>
        </w:rPr>
        <w:t xml:space="preserve">No lectivo: </w:t>
      </w:r>
      <w:r w:rsidR="00F7724B">
        <w:t>9</w:t>
      </w:r>
      <w:r w:rsidRPr="0027710F">
        <w:t xml:space="preserve"> de diciembre</w:t>
      </w:r>
    </w:p>
    <w:p w14:paraId="3B6D8B63" w14:textId="69736BE9" w:rsidR="009B36E0" w:rsidRDefault="002E6FB6" w:rsidP="00743FF4">
      <w:pPr>
        <w:spacing w:after="0"/>
      </w:pPr>
      <w:r>
        <w:rPr>
          <w:b/>
        </w:rPr>
        <w:t xml:space="preserve">Festivos: </w:t>
      </w:r>
      <w:r w:rsidR="00C03778">
        <w:t>24</w:t>
      </w:r>
      <w:r w:rsidR="000E3347">
        <w:t xml:space="preserve"> y 26</w:t>
      </w:r>
      <w:r w:rsidRPr="001A234F">
        <w:t xml:space="preserve"> de se</w:t>
      </w:r>
      <w:r w:rsidR="007021F8">
        <w:t>p</w:t>
      </w:r>
      <w:r w:rsidRPr="001A234F">
        <w:t>t</w:t>
      </w:r>
      <w:r w:rsidR="00566150">
        <w:t>iembre;12 de octubre;</w:t>
      </w:r>
      <w:r w:rsidR="007342E7">
        <w:t xml:space="preserve"> </w:t>
      </w:r>
      <w:r w:rsidR="000E3347">
        <w:t xml:space="preserve">1 de noviembre, </w:t>
      </w:r>
      <w:r w:rsidR="007342E7">
        <w:t>6 y</w:t>
      </w:r>
      <w:r w:rsidR="00566150">
        <w:t xml:space="preserve"> 8 de diciembre</w:t>
      </w:r>
      <w:r w:rsidR="00FB2E38">
        <w:t xml:space="preserve"> (9 de diciembre no lectivo)</w:t>
      </w:r>
      <w:r w:rsidR="001A234F">
        <w:t>.</w:t>
      </w:r>
    </w:p>
    <w:p w14:paraId="74891972" w14:textId="7C14E736" w:rsidR="001A234F" w:rsidRDefault="001A234F" w:rsidP="00743FF4">
      <w:pPr>
        <w:spacing w:after="0"/>
      </w:pPr>
      <w:r w:rsidRPr="0025371A">
        <w:rPr>
          <w:b/>
        </w:rPr>
        <w:t>Na</w:t>
      </w:r>
      <w:r w:rsidR="007021F8">
        <w:rPr>
          <w:b/>
        </w:rPr>
        <w:t>vidad</w:t>
      </w:r>
      <w:r w:rsidRPr="0025371A">
        <w:rPr>
          <w:b/>
        </w:rPr>
        <w:t>:</w:t>
      </w:r>
      <w:r w:rsidR="000E3347">
        <w:t xml:space="preserve"> del 24</w:t>
      </w:r>
      <w:r w:rsidR="00566150">
        <w:t xml:space="preserve"> </w:t>
      </w:r>
      <w:r w:rsidR="0025371A">
        <w:t>de</w:t>
      </w:r>
      <w:r w:rsidR="000E3347">
        <w:t xml:space="preserve"> diciembre al 8 de enero de 2023</w:t>
      </w:r>
    </w:p>
    <w:p w14:paraId="21106F56" w14:textId="77777777" w:rsidR="00635081" w:rsidRDefault="00635081" w:rsidP="009B36E0">
      <w:pPr>
        <w:rPr>
          <w:b/>
          <w:color w:val="FF6600"/>
          <w:lang w:val="ca-ES" w:eastAsia="es-ES"/>
        </w:rPr>
      </w:pPr>
    </w:p>
    <w:p w14:paraId="4A667FDA" w14:textId="7B05754F" w:rsidR="009B36E0" w:rsidRDefault="009B36E0" w:rsidP="009B36E0">
      <w:pPr>
        <w:rPr>
          <w:b/>
        </w:rPr>
      </w:pPr>
      <w:r w:rsidRPr="00956009">
        <w:rPr>
          <w:b/>
          <w:color w:val="FF6600"/>
          <w:lang w:val="ca-ES" w:eastAsia="es-ES"/>
        </w:rPr>
        <w:t>SEGUNDO SEMESTRE</w:t>
      </w:r>
      <w:r w:rsidR="00F7724B">
        <w:rPr>
          <w:b/>
          <w:color w:val="FF6600"/>
          <w:lang w:val="ca-ES" w:eastAsia="es-ES"/>
        </w:rPr>
        <w:t xml:space="preserve"> [DOCENCIA: 13 febrero-5 de </w:t>
      </w:r>
      <w:proofErr w:type="spellStart"/>
      <w:r w:rsidR="00F7724B">
        <w:rPr>
          <w:b/>
          <w:color w:val="FF6600"/>
          <w:lang w:val="ca-ES" w:eastAsia="es-ES"/>
        </w:rPr>
        <w:t>junio</w:t>
      </w:r>
      <w:proofErr w:type="spellEnd"/>
      <w:r w:rsidR="007660C6" w:rsidRPr="00956009">
        <w:rPr>
          <w:b/>
          <w:color w:val="FF6600"/>
          <w:lang w:val="ca-ES" w:eastAsia="es-ES"/>
        </w:rPr>
        <w:t>. CIERRE ACTAS:</w:t>
      </w:r>
      <w:r w:rsidR="00BF197C">
        <w:rPr>
          <w:b/>
          <w:color w:val="FF6600"/>
          <w:lang w:val="ca-ES" w:eastAsia="es-ES"/>
        </w:rPr>
        <w:t xml:space="preserve"> 25</w:t>
      </w:r>
      <w:r w:rsidR="0027710F">
        <w:rPr>
          <w:b/>
          <w:color w:val="FF6600"/>
          <w:lang w:val="ca-ES" w:eastAsia="es-ES"/>
        </w:rPr>
        <w:t xml:space="preserve"> </w:t>
      </w:r>
      <w:r w:rsidR="00B17E01">
        <w:rPr>
          <w:b/>
          <w:color w:val="FF6600"/>
          <w:lang w:val="ca-ES" w:eastAsia="es-ES"/>
        </w:rPr>
        <w:t xml:space="preserve">de </w:t>
      </w:r>
      <w:proofErr w:type="spellStart"/>
      <w:r w:rsidR="00B17E01">
        <w:rPr>
          <w:b/>
          <w:color w:val="FF6600"/>
          <w:lang w:val="ca-ES" w:eastAsia="es-ES"/>
        </w:rPr>
        <w:t>julio</w:t>
      </w:r>
      <w:proofErr w:type="spellEnd"/>
      <w:r w:rsidR="007660C6" w:rsidRPr="00956009">
        <w:rPr>
          <w:b/>
          <w:color w:val="FF6600"/>
          <w:lang w:val="ca-ES" w:eastAsia="es-ES"/>
        </w:rPr>
        <w:t xml:space="preserve"> ]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802"/>
        <w:gridCol w:w="2126"/>
        <w:gridCol w:w="4111"/>
      </w:tblGrid>
      <w:tr w:rsidR="009B36E0" w14:paraId="5B955620" w14:textId="77777777" w:rsidTr="008B287D">
        <w:trPr>
          <w:trHeight w:val="529"/>
        </w:trPr>
        <w:tc>
          <w:tcPr>
            <w:tcW w:w="2802" w:type="dxa"/>
          </w:tcPr>
          <w:p w14:paraId="5943ABB4" w14:textId="77777777" w:rsidR="009B36E0" w:rsidRPr="00867B72" w:rsidRDefault="009B36E0" w:rsidP="002E6FB6">
            <w:r w:rsidRPr="00867B72">
              <w:t>Evaluación continuada</w:t>
            </w:r>
          </w:p>
        </w:tc>
        <w:tc>
          <w:tcPr>
            <w:tcW w:w="2126" w:type="dxa"/>
          </w:tcPr>
          <w:p w14:paraId="06336596" w14:textId="4D147226" w:rsidR="009B36E0" w:rsidRPr="00743FF4" w:rsidRDefault="009B36E0" w:rsidP="002E6FB6">
            <w:r w:rsidRPr="00711D5D">
              <w:t xml:space="preserve">Hasta el </w:t>
            </w:r>
            <w:r w:rsidR="00E935CA">
              <w:t>13</w:t>
            </w:r>
            <w:r w:rsidR="003639CA">
              <w:t xml:space="preserve"> </w:t>
            </w:r>
            <w:r w:rsidR="00711D5D" w:rsidRPr="00711D5D">
              <w:t>de junio</w:t>
            </w:r>
          </w:p>
        </w:tc>
        <w:tc>
          <w:tcPr>
            <w:tcW w:w="4111" w:type="dxa"/>
          </w:tcPr>
          <w:p w14:paraId="7CCCE5B5" w14:textId="77777777" w:rsidR="009B36E0" w:rsidRDefault="009B36E0" w:rsidP="002E6FB6">
            <w:pPr>
              <w:rPr>
                <w:b/>
              </w:rPr>
            </w:pPr>
          </w:p>
        </w:tc>
      </w:tr>
      <w:tr w:rsidR="00B80B9E" w14:paraId="5348062D" w14:textId="77777777" w:rsidTr="008B287D">
        <w:trPr>
          <w:trHeight w:val="529"/>
        </w:trPr>
        <w:tc>
          <w:tcPr>
            <w:tcW w:w="2802" w:type="dxa"/>
          </w:tcPr>
          <w:p w14:paraId="0B15EFC1" w14:textId="77777777" w:rsidR="00B80B9E" w:rsidRPr="00867B72" w:rsidRDefault="00B80B9E" w:rsidP="002E6FB6">
            <w:r w:rsidRPr="00867B72">
              <w:t>Evaluación única</w:t>
            </w:r>
          </w:p>
        </w:tc>
        <w:tc>
          <w:tcPr>
            <w:tcW w:w="2126" w:type="dxa"/>
          </w:tcPr>
          <w:p w14:paraId="639B88B1" w14:textId="26DD964A" w:rsidR="00B80B9E" w:rsidRPr="001F1372" w:rsidRDefault="00F7724B" w:rsidP="002E6FB6">
            <w:pPr>
              <w:rPr>
                <w:b/>
              </w:rPr>
            </w:pPr>
            <w:r>
              <w:t>6 de junio</w:t>
            </w:r>
            <w:r w:rsidR="00BF197C">
              <w:t xml:space="preserve"> a 13</w:t>
            </w:r>
            <w:r w:rsidR="00B80B9E" w:rsidRPr="001F1372">
              <w:t xml:space="preserve"> de junio</w:t>
            </w:r>
          </w:p>
        </w:tc>
        <w:tc>
          <w:tcPr>
            <w:tcW w:w="4111" w:type="dxa"/>
          </w:tcPr>
          <w:p w14:paraId="60D7D660" w14:textId="77777777" w:rsidR="00B80B9E" w:rsidRPr="00B80B9E" w:rsidRDefault="00B80B9E" w:rsidP="002E6FB6">
            <w:r w:rsidRPr="00B80B9E">
              <w:t>Dentro del período lectivo Cada asignatura en el día y hora habitual de la clase</w:t>
            </w:r>
          </w:p>
        </w:tc>
      </w:tr>
      <w:tr w:rsidR="00B80B9E" w14:paraId="696EE2AA" w14:textId="77777777" w:rsidTr="008B287D">
        <w:trPr>
          <w:trHeight w:val="264"/>
        </w:trPr>
        <w:tc>
          <w:tcPr>
            <w:tcW w:w="2802" w:type="dxa"/>
          </w:tcPr>
          <w:p w14:paraId="74030AB6" w14:textId="77777777" w:rsidR="00B80B9E" w:rsidRPr="00867B72" w:rsidRDefault="00B80B9E" w:rsidP="002E6FB6">
            <w:r w:rsidRPr="00867B72">
              <w:t xml:space="preserve">Reevaluación </w:t>
            </w:r>
          </w:p>
        </w:tc>
        <w:tc>
          <w:tcPr>
            <w:tcW w:w="2126" w:type="dxa"/>
          </w:tcPr>
          <w:p w14:paraId="33BED1FE" w14:textId="1FB71365" w:rsidR="00B80B9E" w:rsidRDefault="00695B79" w:rsidP="002E6FB6">
            <w:r>
              <w:t>10 y 12</w:t>
            </w:r>
            <w:r w:rsidR="00B80B9E">
              <w:t xml:space="preserve"> de julio</w:t>
            </w:r>
          </w:p>
          <w:p w14:paraId="3A8ACA13" w14:textId="77777777" w:rsidR="00B80B9E" w:rsidRDefault="00B80B9E" w:rsidP="002E6FB6">
            <w:pPr>
              <w:rPr>
                <w:b/>
              </w:rPr>
            </w:pPr>
          </w:p>
        </w:tc>
        <w:tc>
          <w:tcPr>
            <w:tcW w:w="4111" w:type="dxa"/>
          </w:tcPr>
          <w:p w14:paraId="79771BB5" w14:textId="77777777" w:rsidR="00B80B9E" w:rsidRDefault="00B80B9E" w:rsidP="00B80B9E">
            <w:pPr>
              <w:rPr>
                <w:b/>
              </w:rPr>
            </w:pPr>
            <w:r>
              <w:t>Tienen derecho las a</w:t>
            </w:r>
            <w:r w:rsidRPr="001F1372">
              <w:t>lumnas que hayan suspendido o no se hayan presentado a la evaluación, sea en la modalidad continuada o única</w:t>
            </w:r>
          </w:p>
        </w:tc>
      </w:tr>
      <w:tr w:rsidR="00B80B9E" w14:paraId="1E1906AB" w14:textId="77777777" w:rsidTr="008B287D">
        <w:trPr>
          <w:trHeight w:val="1017"/>
        </w:trPr>
        <w:tc>
          <w:tcPr>
            <w:tcW w:w="2802" w:type="dxa"/>
          </w:tcPr>
          <w:p w14:paraId="6E7963F2" w14:textId="77777777" w:rsidR="00B80B9E" w:rsidRPr="00867B72" w:rsidRDefault="00B80B9E" w:rsidP="002E6FB6">
            <w:r w:rsidRPr="00867B72">
              <w:t>Cierre de  Actas</w:t>
            </w:r>
          </w:p>
        </w:tc>
        <w:tc>
          <w:tcPr>
            <w:tcW w:w="2126" w:type="dxa"/>
          </w:tcPr>
          <w:p w14:paraId="41FC29BC" w14:textId="4F0DC9E7" w:rsidR="00B80B9E" w:rsidRDefault="00BF197C" w:rsidP="002E6FB6">
            <w:r>
              <w:t>25</w:t>
            </w:r>
            <w:r w:rsidR="00B80B9E">
              <w:t xml:space="preserve"> de julio</w:t>
            </w:r>
          </w:p>
        </w:tc>
        <w:tc>
          <w:tcPr>
            <w:tcW w:w="4111" w:type="dxa"/>
          </w:tcPr>
          <w:p w14:paraId="01D9DDA7" w14:textId="77777777" w:rsidR="00B80B9E" w:rsidRPr="00B80B9E" w:rsidRDefault="00B80B9E" w:rsidP="002E6FB6">
            <w:r w:rsidRPr="00B80B9E">
              <w:t>Actas cumplimentadas digitalmente. Las sube al aplicativo la profesora responsable de la asignatura</w:t>
            </w:r>
          </w:p>
        </w:tc>
      </w:tr>
      <w:tr w:rsidR="0027710F" w14:paraId="42C11160" w14:textId="77777777" w:rsidTr="008B287D">
        <w:trPr>
          <w:trHeight w:val="1017"/>
        </w:trPr>
        <w:tc>
          <w:tcPr>
            <w:tcW w:w="2802" w:type="dxa"/>
          </w:tcPr>
          <w:p w14:paraId="5D94FDA9" w14:textId="6D81A986" w:rsidR="0027710F" w:rsidRPr="00867B72" w:rsidRDefault="0027710F" w:rsidP="002E6FB6">
            <w:r w:rsidRPr="00867B72">
              <w:t>Defens</w:t>
            </w:r>
            <w:r w:rsidR="00FD73DE" w:rsidRPr="00867B72">
              <w:t>a</w:t>
            </w:r>
            <w:r w:rsidR="00BF197C" w:rsidRPr="00867B72">
              <w:t xml:space="preserve"> de</w:t>
            </w:r>
            <w:r w:rsidRPr="00867B72">
              <w:t xml:space="preserve"> TFM</w:t>
            </w:r>
          </w:p>
        </w:tc>
        <w:tc>
          <w:tcPr>
            <w:tcW w:w="2126" w:type="dxa"/>
          </w:tcPr>
          <w:p w14:paraId="0FCD606B" w14:textId="1139D80D" w:rsidR="00C565DF" w:rsidRPr="00C06E93" w:rsidRDefault="00BF197C" w:rsidP="002E6FB6">
            <w:pPr>
              <w:rPr>
                <w:u w:val="single"/>
              </w:rPr>
            </w:pPr>
            <w:r w:rsidRPr="00C06E93">
              <w:rPr>
                <w:u w:val="single"/>
              </w:rPr>
              <w:t>Junio/Julio:</w:t>
            </w:r>
          </w:p>
          <w:p w14:paraId="642C59E8" w14:textId="503FB0DD" w:rsidR="00C565DF" w:rsidRPr="00B50D27" w:rsidRDefault="004966DD" w:rsidP="002E6FB6">
            <w:r>
              <w:t>4 y 5 de julio</w:t>
            </w:r>
          </w:p>
          <w:p w14:paraId="0469CB38" w14:textId="5CCB8E09" w:rsidR="0076238F" w:rsidRPr="00C06E93" w:rsidRDefault="0076238F" w:rsidP="002E6FB6">
            <w:pPr>
              <w:rPr>
                <w:u w:val="single"/>
              </w:rPr>
            </w:pPr>
            <w:r w:rsidRPr="00C06E93">
              <w:rPr>
                <w:u w:val="single"/>
              </w:rPr>
              <w:t>Septiembre</w:t>
            </w:r>
            <w:r w:rsidR="00C06E93" w:rsidRPr="00C06E93">
              <w:rPr>
                <w:u w:val="single"/>
              </w:rPr>
              <w:t>:</w:t>
            </w:r>
          </w:p>
          <w:p w14:paraId="37D434CE" w14:textId="51EA9475" w:rsidR="0076238F" w:rsidRDefault="004966DD" w:rsidP="002E6FB6">
            <w:r>
              <w:t>6 y 7 de septiembre</w:t>
            </w:r>
          </w:p>
        </w:tc>
        <w:tc>
          <w:tcPr>
            <w:tcW w:w="4111" w:type="dxa"/>
          </w:tcPr>
          <w:p w14:paraId="62FA98B4" w14:textId="106D614B" w:rsidR="00BF197C" w:rsidRPr="004966DD" w:rsidRDefault="004966DD" w:rsidP="002E6FB6">
            <w:pPr>
              <w:rPr>
                <w:i/>
              </w:rPr>
            </w:pPr>
            <w:bookmarkStart w:id="0" w:name="_GoBack"/>
            <w:r w:rsidRPr="004966DD">
              <w:rPr>
                <w:i/>
              </w:rPr>
              <w:t>Fechas pendientes de confirmación</w:t>
            </w:r>
            <w:bookmarkEnd w:id="0"/>
          </w:p>
        </w:tc>
      </w:tr>
    </w:tbl>
    <w:p w14:paraId="73D5C253" w14:textId="77777777" w:rsidR="008A1CF9" w:rsidRDefault="008A1CF9" w:rsidP="00F81C3A">
      <w:pPr>
        <w:rPr>
          <w:b/>
        </w:rPr>
      </w:pPr>
    </w:p>
    <w:p w14:paraId="49B07CDB" w14:textId="14068C3F" w:rsidR="00F81C3A" w:rsidRDefault="008B695D" w:rsidP="00DB7207">
      <w:pPr>
        <w:spacing w:after="0"/>
      </w:pPr>
      <w:r w:rsidRPr="008B695D">
        <w:rPr>
          <w:b/>
        </w:rPr>
        <w:t>Festivo</w:t>
      </w:r>
      <w:r w:rsidR="00822D87">
        <w:rPr>
          <w:b/>
        </w:rPr>
        <w:t>s</w:t>
      </w:r>
      <w:r w:rsidRPr="008B695D">
        <w:rPr>
          <w:b/>
        </w:rPr>
        <w:t>:</w:t>
      </w:r>
      <w:r w:rsidR="00DB5234">
        <w:rPr>
          <w:b/>
        </w:rPr>
        <w:t xml:space="preserve"> </w:t>
      </w:r>
      <w:r w:rsidR="00DB5234">
        <w:t>1 de mayo, 29 de mayo</w:t>
      </w:r>
    </w:p>
    <w:p w14:paraId="12B2A724" w14:textId="438E7BA7" w:rsidR="00F81C3A" w:rsidRDefault="008B695D" w:rsidP="00DB7207">
      <w:pPr>
        <w:spacing w:after="0"/>
      </w:pPr>
      <w:r>
        <w:rPr>
          <w:b/>
        </w:rPr>
        <w:lastRenderedPageBreak/>
        <w:t>Se</w:t>
      </w:r>
      <w:r w:rsidR="00842760">
        <w:rPr>
          <w:b/>
        </w:rPr>
        <w:t>mana Santa</w:t>
      </w:r>
      <w:r w:rsidR="00F81C3A" w:rsidRPr="0025371A">
        <w:rPr>
          <w:b/>
        </w:rPr>
        <w:t>:</w:t>
      </w:r>
      <w:r w:rsidR="00DB5234">
        <w:t xml:space="preserve"> del 3 al 10 de abril de 2023</w:t>
      </w:r>
      <w:r w:rsidR="007021F8">
        <w:t>.</w:t>
      </w:r>
    </w:p>
    <w:p w14:paraId="41218E0A" w14:textId="77777777" w:rsidR="009B36E0" w:rsidRDefault="009B36E0" w:rsidP="009B36E0"/>
    <w:p w14:paraId="3B2BE26F" w14:textId="77777777" w:rsidR="000A067D" w:rsidRPr="00EE78DA" w:rsidRDefault="000A067D" w:rsidP="000A067D">
      <w:pPr>
        <w:jc w:val="both"/>
      </w:pPr>
      <w:r w:rsidRPr="00EE78DA">
        <w:t>***Para evitar errores en actas, así como para asegurar que las calificaciones pasen a los expedientes académicos de las alumnas en los plazos requeridos por su curr</w:t>
      </w:r>
      <w:r>
        <w:t>í</w:t>
      </w:r>
      <w:r w:rsidRPr="00EE78DA">
        <w:t xml:space="preserve">culum (en especial la solicitud de becas, certificados </w:t>
      </w:r>
      <w:proofErr w:type="gramStart"/>
      <w:r w:rsidRPr="00EE78DA">
        <w:t>etc….</w:t>
      </w:r>
      <w:proofErr w:type="gramEnd"/>
      <w:r w:rsidRPr="00EE78DA">
        <w:t>) se</w:t>
      </w:r>
      <w:r>
        <w:t xml:space="preserve"> ruega al profesorado que respe</w:t>
      </w:r>
      <w:r w:rsidRPr="00EE78DA">
        <w:t xml:space="preserve">te este calendario escrupulosamente </w:t>
      </w:r>
      <w:r w:rsidRPr="006B5D16">
        <w:t>y particularmente que</w:t>
      </w:r>
      <w:r w:rsidRPr="00EE78DA">
        <w:t xml:space="preserve"> antes de subir las notas a las actas lo haga en el Campus Virtual para que pueda haber un período de revisión de las mismas y evitar cambios de notas en las actas oficiales. Así mismo cualquier comunicación con el alumnado, en especial todo lo que se refiere a actividades evaluables se haga única y exclusivamente a través del Campus Virtual, donde queda constancia de ello; y no se use en ningún caso otros sistemas de correo electrónico. </w:t>
      </w:r>
    </w:p>
    <w:p w14:paraId="3F52DDCA" w14:textId="77777777" w:rsidR="002E6FB6" w:rsidRDefault="002E6FB6"/>
    <w:sectPr w:rsidR="002E6FB6" w:rsidSect="0063508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AC159" w14:textId="77777777" w:rsidR="0038386F" w:rsidRDefault="0038386F" w:rsidP="0092650C">
      <w:pPr>
        <w:spacing w:after="0" w:line="240" w:lineRule="auto"/>
      </w:pPr>
      <w:r>
        <w:separator/>
      </w:r>
    </w:p>
  </w:endnote>
  <w:endnote w:type="continuationSeparator" w:id="0">
    <w:p w14:paraId="59127862" w14:textId="77777777" w:rsidR="0038386F" w:rsidRDefault="0038386F" w:rsidP="0092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B6CA9" w14:textId="77777777" w:rsidR="0038386F" w:rsidRDefault="0038386F" w:rsidP="0092650C">
      <w:pPr>
        <w:spacing w:after="0" w:line="240" w:lineRule="auto"/>
      </w:pPr>
      <w:r>
        <w:separator/>
      </w:r>
    </w:p>
  </w:footnote>
  <w:footnote w:type="continuationSeparator" w:id="0">
    <w:p w14:paraId="39792B5C" w14:textId="77777777" w:rsidR="0038386F" w:rsidRDefault="0038386F" w:rsidP="0092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04C21" w14:textId="7BB81938" w:rsidR="00211E58" w:rsidRDefault="00211E58">
    <w:pPr>
      <w:pStyle w:val="Encabezado"/>
    </w:pPr>
    <w:r>
      <w:rPr>
        <w:noProof/>
        <w:lang w:eastAsia="es-ES"/>
      </w:rPr>
      <w:drawing>
        <wp:inline distT="0" distB="0" distL="0" distR="0" wp14:anchorId="4F84CF8C" wp14:editId="351B194F">
          <wp:extent cx="914400" cy="487680"/>
          <wp:effectExtent l="19050" t="0" r="0" b="0"/>
          <wp:docPr id="60" name="Imagen 60" descr="logo_iiE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iED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692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60AC6DDB" wp14:editId="51FF55C8">
          <wp:extent cx="1036320" cy="411480"/>
          <wp:effectExtent l="19050" t="0" r="0" b="0"/>
          <wp:docPr id="61" name="Imagen 61" descr="mas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ter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E0"/>
    <w:rsid w:val="00005750"/>
    <w:rsid w:val="00022326"/>
    <w:rsid w:val="00094FAB"/>
    <w:rsid w:val="000A067D"/>
    <w:rsid w:val="000B0951"/>
    <w:rsid w:val="000E3347"/>
    <w:rsid w:val="00155F4C"/>
    <w:rsid w:val="00165C37"/>
    <w:rsid w:val="001A234F"/>
    <w:rsid w:val="001F1372"/>
    <w:rsid w:val="001F451A"/>
    <w:rsid w:val="00204461"/>
    <w:rsid w:val="00211E58"/>
    <w:rsid w:val="00234E84"/>
    <w:rsid w:val="00236FB5"/>
    <w:rsid w:val="0025371A"/>
    <w:rsid w:val="00267DC7"/>
    <w:rsid w:val="0027710F"/>
    <w:rsid w:val="002E6FB6"/>
    <w:rsid w:val="00302CCA"/>
    <w:rsid w:val="00305C90"/>
    <w:rsid w:val="00326A55"/>
    <w:rsid w:val="00340958"/>
    <w:rsid w:val="00360AD8"/>
    <w:rsid w:val="003639CA"/>
    <w:rsid w:val="0038386F"/>
    <w:rsid w:val="003E24AF"/>
    <w:rsid w:val="0045475F"/>
    <w:rsid w:val="004966DD"/>
    <w:rsid w:val="004D6177"/>
    <w:rsid w:val="004F307D"/>
    <w:rsid w:val="00545AD1"/>
    <w:rsid w:val="0055404F"/>
    <w:rsid w:val="00561A13"/>
    <w:rsid w:val="00566150"/>
    <w:rsid w:val="005A0148"/>
    <w:rsid w:val="005B7C70"/>
    <w:rsid w:val="00635081"/>
    <w:rsid w:val="0063671A"/>
    <w:rsid w:val="00695B79"/>
    <w:rsid w:val="006A17A9"/>
    <w:rsid w:val="006B5D16"/>
    <w:rsid w:val="006D5DBF"/>
    <w:rsid w:val="006E7C6A"/>
    <w:rsid w:val="007021F8"/>
    <w:rsid w:val="00711D5D"/>
    <w:rsid w:val="007254C9"/>
    <w:rsid w:val="007342E7"/>
    <w:rsid w:val="00743FF4"/>
    <w:rsid w:val="0076238F"/>
    <w:rsid w:val="00763DC9"/>
    <w:rsid w:val="007660C6"/>
    <w:rsid w:val="00796EA5"/>
    <w:rsid w:val="00822D87"/>
    <w:rsid w:val="00842760"/>
    <w:rsid w:val="00867B72"/>
    <w:rsid w:val="0087676A"/>
    <w:rsid w:val="008A1CF9"/>
    <w:rsid w:val="008B287D"/>
    <w:rsid w:val="008B695D"/>
    <w:rsid w:val="0092650C"/>
    <w:rsid w:val="00937A7D"/>
    <w:rsid w:val="00956009"/>
    <w:rsid w:val="00965F63"/>
    <w:rsid w:val="00966A54"/>
    <w:rsid w:val="009B36E0"/>
    <w:rsid w:val="009F43BB"/>
    <w:rsid w:val="009F5539"/>
    <w:rsid w:val="00A749A2"/>
    <w:rsid w:val="00B13E7D"/>
    <w:rsid w:val="00B17E01"/>
    <w:rsid w:val="00B33660"/>
    <w:rsid w:val="00B50D27"/>
    <w:rsid w:val="00B63A6B"/>
    <w:rsid w:val="00B67D1D"/>
    <w:rsid w:val="00B80B9E"/>
    <w:rsid w:val="00BA5021"/>
    <w:rsid w:val="00BF197C"/>
    <w:rsid w:val="00C03778"/>
    <w:rsid w:val="00C06E93"/>
    <w:rsid w:val="00C565DF"/>
    <w:rsid w:val="00CA6149"/>
    <w:rsid w:val="00CD54A3"/>
    <w:rsid w:val="00CD7718"/>
    <w:rsid w:val="00D51F97"/>
    <w:rsid w:val="00D94078"/>
    <w:rsid w:val="00DB5234"/>
    <w:rsid w:val="00DB7207"/>
    <w:rsid w:val="00DF0426"/>
    <w:rsid w:val="00DF2325"/>
    <w:rsid w:val="00E60922"/>
    <w:rsid w:val="00E935CA"/>
    <w:rsid w:val="00EE78DA"/>
    <w:rsid w:val="00F26B95"/>
    <w:rsid w:val="00F7724B"/>
    <w:rsid w:val="00F80980"/>
    <w:rsid w:val="00F81C3A"/>
    <w:rsid w:val="00FB2E38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C49AF"/>
  <w15:docId w15:val="{2B5FA694-1978-42DF-8A7D-E892BF8B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26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0C"/>
  </w:style>
  <w:style w:type="paragraph" w:styleId="Piedepgina">
    <w:name w:val="footer"/>
    <w:basedOn w:val="Normal"/>
    <w:link w:val="PiedepginaCar"/>
    <w:uiPriority w:val="99"/>
    <w:unhideWhenUsed/>
    <w:rsid w:val="00926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0C"/>
  </w:style>
  <w:style w:type="paragraph" w:styleId="Textodeglobo">
    <w:name w:val="Balloon Text"/>
    <w:basedOn w:val="Normal"/>
    <w:link w:val="TextodegloboCar"/>
    <w:uiPriority w:val="99"/>
    <w:semiHidden/>
    <w:unhideWhenUsed/>
    <w:rsid w:val="0092650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pc</cp:lastModifiedBy>
  <cp:revision>4</cp:revision>
  <dcterms:created xsi:type="dcterms:W3CDTF">2022-08-31T16:33:00Z</dcterms:created>
  <dcterms:modified xsi:type="dcterms:W3CDTF">2022-09-01T04:45:00Z</dcterms:modified>
</cp:coreProperties>
</file>